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2B0CDC">
        <w:rPr>
          <w:rFonts w:hint="eastAsia"/>
          <w:bCs/>
          <w:color w:val="000000"/>
          <w:sz w:val="28"/>
          <w:szCs w:val="28"/>
          <w:u w:val="single"/>
        </w:rPr>
        <w:t>第三方仓储及物流项目的招标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="00D343E0" w:rsidRPr="00D343E0">
        <w:rPr>
          <w:bCs/>
          <w:sz w:val="24"/>
          <w:u w:val="single"/>
        </w:rPr>
        <w:t xml:space="preserve"> </w:t>
      </w:r>
      <w:r w:rsidR="00867003"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86700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WFDSYYB2018001</w:t>
      </w:r>
      <w:r w:rsidR="002B0CDC">
        <w:rPr>
          <w:rFonts w:hint="eastAsia"/>
          <w:bCs/>
          <w:sz w:val="24"/>
          <w:u w:val="single"/>
        </w:rPr>
        <w:t xml:space="preserve">          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</w:t>
      </w:r>
      <w:r w:rsidR="0086700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的服务的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="00A639B3" w:rsidRPr="00E03E04" w:rsidDel="00A639B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 xml:space="preserve"> </w:t>
      </w:r>
    </w:p>
    <w:p w:rsidR="00E03E04" w:rsidRPr="00E03E04" w:rsidRDefault="00E03E04" w:rsidP="000140DD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      年   月   日</w:t>
      </w:r>
    </w:p>
    <w:p w:rsidR="00CF4F6E" w:rsidRDefault="00CF4F6E" w:rsidP="000140DD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</w:t>
      </w:r>
      <w:proofErr w:type="gramStart"/>
      <w:r>
        <w:rPr>
          <w:rFonts w:hint="eastAsia"/>
          <w:b/>
          <w:color w:val="FF0000"/>
        </w:rPr>
        <w:t>本承诺</w:t>
      </w:r>
      <w:proofErr w:type="gramEnd"/>
      <w:r>
        <w:rPr>
          <w:rFonts w:hint="eastAsia"/>
          <w:b/>
          <w:color w:val="FF0000"/>
        </w:rPr>
        <w:t>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67" w:rsidRDefault="00EC1567" w:rsidP="00E03E04">
      <w:r>
        <w:separator/>
      </w:r>
    </w:p>
  </w:endnote>
  <w:endnote w:type="continuationSeparator" w:id="0">
    <w:p w:rsidR="00EC1567" w:rsidRDefault="00EC1567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67" w:rsidRDefault="00EC1567" w:rsidP="00E03E04">
      <w:r>
        <w:separator/>
      </w:r>
    </w:p>
  </w:footnote>
  <w:footnote w:type="continuationSeparator" w:id="0">
    <w:p w:rsidR="00EC1567" w:rsidRDefault="00EC1567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D"/>
    <w:rsid w:val="00010BCC"/>
    <w:rsid w:val="000140DD"/>
    <w:rsid w:val="000447DC"/>
    <w:rsid w:val="000A496F"/>
    <w:rsid w:val="00134A36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0CDC"/>
    <w:rsid w:val="002F014C"/>
    <w:rsid w:val="00306DE4"/>
    <w:rsid w:val="003801E7"/>
    <w:rsid w:val="00393042"/>
    <w:rsid w:val="003B087C"/>
    <w:rsid w:val="004234E8"/>
    <w:rsid w:val="00481641"/>
    <w:rsid w:val="00497E35"/>
    <w:rsid w:val="004D0F12"/>
    <w:rsid w:val="004D717E"/>
    <w:rsid w:val="004D7E65"/>
    <w:rsid w:val="005073D9"/>
    <w:rsid w:val="00586874"/>
    <w:rsid w:val="005A6E1C"/>
    <w:rsid w:val="005B5CB7"/>
    <w:rsid w:val="005F089E"/>
    <w:rsid w:val="005F2A45"/>
    <w:rsid w:val="005F53FA"/>
    <w:rsid w:val="006110ED"/>
    <w:rsid w:val="00614752"/>
    <w:rsid w:val="00636D34"/>
    <w:rsid w:val="00652A2B"/>
    <w:rsid w:val="0068003F"/>
    <w:rsid w:val="006A18AF"/>
    <w:rsid w:val="00703ADA"/>
    <w:rsid w:val="0073299E"/>
    <w:rsid w:val="007905FC"/>
    <w:rsid w:val="007B77A2"/>
    <w:rsid w:val="00814B34"/>
    <w:rsid w:val="008434DD"/>
    <w:rsid w:val="00867003"/>
    <w:rsid w:val="00892B33"/>
    <w:rsid w:val="008B3630"/>
    <w:rsid w:val="008E1B2C"/>
    <w:rsid w:val="008F029B"/>
    <w:rsid w:val="00927E8A"/>
    <w:rsid w:val="00931F8F"/>
    <w:rsid w:val="00950BC4"/>
    <w:rsid w:val="00985BA8"/>
    <w:rsid w:val="00997E00"/>
    <w:rsid w:val="009B061A"/>
    <w:rsid w:val="00A03484"/>
    <w:rsid w:val="00A237B0"/>
    <w:rsid w:val="00A639B3"/>
    <w:rsid w:val="00B83E99"/>
    <w:rsid w:val="00C20E90"/>
    <w:rsid w:val="00C45676"/>
    <w:rsid w:val="00CA1ED8"/>
    <w:rsid w:val="00CF4F6E"/>
    <w:rsid w:val="00D343E0"/>
    <w:rsid w:val="00D85BFD"/>
    <w:rsid w:val="00E03E04"/>
    <w:rsid w:val="00E24FCA"/>
    <w:rsid w:val="00EC1567"/>
    <w:rsid w:val="00F54F0F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639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9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639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9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2018-08-07T06:04:00Z</dcterms:created>
  <dcterms:modified xsi:type="dcterms:W3CDTF">2018-08-07T06:04:00Z</dcterms:modified>
</cp:coreProperties>
</file>